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宋体" w:hAnsi="宋体" w:cs="仿宋_GB2312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b/>
          <w:color w:val="000000"/>
          <w:kern w:val="0"/>
          <w:sz w:val="28"/>
          <w:szCs w:val="28"/>
        </w:rPr>
        <w:t>附表2</w:t>
      </w:r>
    </w:p>
    <w:p>
      <w:pPr>
        <w:widowControl/>
        <w:spacing w:line="300" w:lineRule="atLeast"/>
        <w:jc w:val="center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00" w:lineRule="atLeast"/>
        <w:jc w:val="center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职业技能鉴定收费标准</w:t>
      </w:r>
    </w:p>
    <w:p>
      <w:pPr>
        <w:widowControl/>
        <w:spacing w:line="300" w:lineRule="atLeast"/>
        <w:jc w:val="center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tbl>
      <w:tblPr>
        <w:tblStyle w:val="3"/>
        <w:tblW w:w="7379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519"/>
        <w:gridCol w:w="860"/>
        <w:gridCol w:w="708"/>
        <w:gridCol w:w="1052"/>
        <w:gridCol w:w="1645"/>
        <w:gridCol w:w="806"/>
        <w:gridCol w:w="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工种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报名费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理论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考试费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操作技能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鉴定费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总 计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我校暂行标准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车工</w:t>
            </w:r>
          </w:p>
        </w:tc>
        <w:tc>
          <w:tcPr>
            <w:tcW w:w="51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09-018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10元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260元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钳工</w:t>
            </w:r>
          </w:p>
        </w:tc>
        <w:tc>
          <w:tcPr>
            <w:tcW w:w="51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09-016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10元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220元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260元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电工</w:t>
            </w:r>
          </w:p>
        </w:tc>
        <w:tc>
          <w:tcPr>
            <w:tcW w:w="51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09-30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10元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260元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计算机系统操作工</w:t>
            </w:r>
          </w:p>
        </w:tc>
        <w:tc>
          <w:tcPr>
            <w:tcW w:w="51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36-28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10元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210元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数控车床工</w:t>
            </w:r>
          </w:p>
        </w:tc>
        <w:tc>
          <w:tcPr>
            <w:tcW w:w="51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46-502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10元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300元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电焊工</w:t>
            </w:r>
          </w:p>
        </w:tc>
        <w:tc>
          <w:tcPr>
            <w:tcW w:w="51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09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-0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10元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300元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无线电装接工</w:t>
            </w:r>
          </w:p>
        </w:tc>
        <w:tc>
          <w:tcPr>
            <w:tcW w:w="51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-0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10元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210元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制冷设备维修工</w:t>
            </w:r>
          </w:p>
        </w:tc>
        <w:tc>
          <w:tcPr>
            <w:tcW w:w="51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03-048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10元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220元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260元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51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四级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20-017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10元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30元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260元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300元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220元</w:t>
            </w:r>
          </w:p>
        </w:tc>
      </w:tr>
    </w:tbl>
    <w:p>
      <w:pPr>
        <w:rPr>
          <w:rFonts w:hint="eastAsia"/>
        </w:rPr>
      </w:pPr>
    </w:p>
    <w:p>
      <w:pPr>
        <w:ind w:left="-540" w:leftChars="-257" w:right="-514" w:rightChars="-245" w:firstLine="625" w:firstLineChars="298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                                              </w:t>
      </w:r>
    </w:p>
    <w:p>
      <w:pPr>
        <w:ind w:right="-514" w:rightChars="-245" w:firstLine="354" w:firstLineChars="147"/>
        <w:rPr>
          <w:rFonts w:hint="eastAsia"/>
          <w:b/>
          <w:bCs/>
          <w:szCs w:val="21"/>
        </w:rPr>
      </w:pPr>
      <w:r>
        <w:rPr>
          <w:rFonts w:hint="eastAsia"/>
          <w:b/>
          <w:bCs/>
          <w:sz w:val="24"/>
          <w:szCs w:val="24"/>
        </w:rPr>
        <w:t>注：补考的考生报名费减免50元</w:t>
      </w:r>
      <w:r>
        <w:rPr>
          <w:rFonts w:hint="eastAsia"/>
          <w:b/>
          <w:bCs/>
          <w:szCs w:val="21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57D04"/>
    <w:rsid w:val="57857D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2017-11-02T00:24:00Z</dcterms:created>
  <dc:creator>npr</dc:creator>
  <cp:lastModifiedBy>npr</cp:lastModifiedBy>
  <dcterms:modified xsi:type="dcterms:W3CDTF">2017-11-02T00:25:23Z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